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3AE8A" w14:textId="1FE4BE38" w:rsidR="007915C5" w:rsidRDefault="005B1C0E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 xml:space="preserve"> </w:t>
      </w:r>
      <w:r w:rsidR="00B613F8">
        <w:rPr>
          <w:rFonts w:eastAsiaTheme="minorEastAsia" w:cs="Times New Roman"/>
          <w:sz w:val="20"/>
          <w:lang w:eastAsia="it-IT"/>
        </w:rPr>
        <w:t xml:space="preserve">  </w:t>
      </w:r>
      <w:r w:rsidR="00F03A75">
        <w:rPr>
          <w:rFonts w:eastAsiaTheme="minorEastAsia" w:cs="Times New Roman"/>
          <w:sz w:val="20"/>
          <w:lang w:eastAsia="it-IT"/>
        </w:rPr>
        <w:t>MINISTERO DELL’ISTRUZIONE</w:t>
      </w:r>
      <w:r w:rsidR="00D40811">
        <w:rPr>
          <w:rFonts w:eastAsiaTheme="minorEastAsia" w:cs="Times New Roman"/>
          <w:sz w:val="20"/>
          <w:lang w:eastAsia="it-IT"/>
        </w:rPr>
        <w:t xml:space="preserve"> E DEL MERITO</w:t>
      </w:r>
    </w:p>
    <w:p w14:paraId="636BC3F7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3849C0C9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0075A1A3" w14:textId="77777777" w:rsidR="007915C5" w:rsidRDefault="00F03A75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689AF" w14:textId="77777777" w:rsidR="007915C5" w:rsidRDefault="00F03A75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4A9CE381" w14:textId="77777777" w:rsidR="007915C5" w:rsidRDefault="00F03A75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>Via A.  Bacciarini, N° 35 – 00167- Roma</w:t>
      </w:r>
    </w:p>
    <w:p w14:paraId="7FD0A480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>Telefono: 0639754743 – 0639760077  Fax: 063975499</w:t>
      </w:r>
      <w:r>
        <w:rPr>
          <w:rFonts w:eastAsiaTheme="minorEastAsia" w:cs="Times New Roman"/>
          <w:lang w:eastAsia="it-IT"/>
        </w:rPr>
        <w:t>5</w:t>
      </w:r>
    </w:p>
    <w:p w14:paraId="0243BE23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7" w:history="1">
        <w:r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>
        <w:rPr>
          <w:rFonts w:eastAsiaTheme="minorEastAsia" w:cs="Times New Roman"/>
          <w:lang w:eastAsia="it-IT"/>
        </w:rPr>
        <w:t xml:space="preserve">  - www.istitutohegel.com</w:t>
      </w:r>
    </w:p>
    <w:p w14:paraId="7BE1ED19" w14:textId="77777777" w:rsidR="007915C5" w:rsidRDefault="007915C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2551D49E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F56779B" w14:textId="462C69DF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2</w:t>
      </w:r>
      <w:r w:rsidR="005E6EE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0 BIS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</w:t>
      </w:r>
      <w:r w:rsidR="00B613F8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4</w:t>
      </w:r>
    </w:p>
    <w:p w14:paraId="78C874F2" w14:textId="74410DA3" w:rsidR="00D40811" w:rsidRDefault="00D40811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 TUTTI I DOCENTI                                                                                      </w:t>
      </w:r>
    </w:p>
    <w:p w14:paraId="433756B7" w14:textId="35938E57" w:rsidR="007915C5" w:rsidRDefault="00F03A75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AGLI ALUNNI</w:t>
      </w:r>
    </w:p>
    <w:p w14:paraId="3D06896A" w14:textId="419DF4B0" w:rsidR="007915C5" w:rsidRDefault="00F03A75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AI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GENITORI</w:t>
      </w:r>
    </w:p>
    <w:p w14:paraId="2EA820CB" w14:textId="37838AE0" w:rsidR="00560211" w:rsidRDefault="00560211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AL PERSONALE ATA</w:t>
      </w:r>
    </w:p>
    <w:p w14:paraId="2D851BD3" w14:textId="77777777" w:rsidR="007915C5" w:rsidRDefault="007915C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4C275E8" w14:textId="77777777" w:rsidR="00D40811" w:rsidRDefault="00D40811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66892EFD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7DC88BC" w14:textId="70082774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="005602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Assemblea d’Istituto in data </w:t>
      </w:r>
      <w:r w:rsidR="00B613F8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5</w:t>
      </w:r>
      <w:r w:rsidR="005602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</w:t>
      </w:r>
      <w:r w:rsidR="00B613F8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NOVEMBRE </w:t>
      </w:r>
      <w:r w:rsidR="005602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202</w:t>
      </w:r>
      <w:r w:rsidR="00B613F8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4</w:t>
      </w:r>
      <w:r w:rsidR="002243E6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.</w:t>
      </w:r>
    </w:p>
    <w:p w14:paraId="7F2192B3" w14:textId="77777777" w:rsidR="000F5443" w:rsidRDefault="000F5443" w:rsidP="00F03A75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1FAC91BB" w14:textId="5BB115F7" w:rsidR="00560211" w:rsidRDefault="000F5443" w:rsidP="00F03A7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A seguito delle richieste delle studentesse e degli studenti si autorizza l’assemblea studentesca per il giorno </w:t>
      </w:r>
      <w:r w:rsidR="00B613F8">
        <w:rPr>
          <w:rFonts w:ascii="Times New Roman" w:eastAsiaTheme="minorEastAsia" w:hAnsi="Times New Roman" w:cs="Times New Roman"/>
          <w:sz w:val="28"/>
          <w:szCs w:val="28"/>
          <w:lang w:eastAsia="it-IT"/>
        </w:rPr>
        <w:t>5 NOVEMBRE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a partire dalle ore 8.30 con il seguente ordine del giorno:</w:t>
      </w:r>
    </w:p>
    <w:p w14:paraId="109F3A4E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Problematiche scolastiche;</w:t>
      </w:r>
    </w:p>
    <w:p w14:paraId="563B8E97" w14:textId="1443B2D4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Uscite didattiche;</w:t>
      </w:r>
      <w:r w:rsidR="00B613F8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</w:p>
    <w:p w14:paraId="1A930246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Confronto su tematiche di attualità;</w:t>
      </w:r>
    </w:p>
    <w:p w14:paraId="44ADF8B2" w14:textId="47DCAD22" w:rsidR="00B613F8" w:rsidRDefault="00B613F8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Cogestione</w:t>
      </w:r>
    </w:p>
    <w:p w14:paraId="0745342C" w14:textId="2D51CFC1" w:rsidR="00B613F8" w:rsidRDefault="00B613F8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Tavolini bar</w:t>
      </w:r>
    </w:p>
    <w:p w14:paraId="16184CED" w14:textId="4E763424" w:rsidR="00560211" w:rsidRP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Varie ed eventuali</w:t>
      </w:r>
      <w:r w:rsidR="00D6032C" w:rsidRP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0219C329" w14:textId="2C56729C" w:rsidR="00560211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 w:rsidRP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Gli studenti che parteciperanno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all’assemblea alle ore 8.30 si recheranno direttamente in aula video. I rappresentanti, conclusa l’assemblea, redigeranno un verbale da consegnare alla coordinatrice didattica; la quale ha il potere di sospendere l’assemblea di classe e quella d’Istituto nel caso di costatata impossibilità di ordinato svolgimento delle stess</w:t>
      </w:r>
      <w:r w:rsidR="00B613F8">
        <w:rPr>
          <w:rFonts w:ascii="Times New Roman" w:eastAsiaTheme="minorEastAsia" w:hAnsi="Times New Roman" w:cs="Times New Roman"/>
          <w:sz w:val="28"/>
          <w:szCs w:val="28"/>
          <w:lang w:eastAsia="it-IT"/>
        </w:rPr>
        <w:t>a .Alle ore 10,00 avrà termine l’Assemblea  e gli studenti potranno uscire dall’Istituto.</w:t>
      </w:r>
    </w:p>
    <w:p w14:paraId="2AA2D31B" w14:textId="5E7C7CFF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I docenti possono svolgere attività di vigilanza.</w:t>
      </w:r>
    </w:p>
    <w:p w14:paraId="12B27190" w14:textId="68D42803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lastRenderedPageBreak/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Gli studenti sono tenuti al rispetto dei locali e delle apparecchiature messe loro a disposizione. Si ricorda, inoltre, che è severamente vietato fumare nei locali interni e che i trasgressori potrebbero essere multati.</w:t>
      </w:r>
    </w:p>
    <w:p w14:paraId="7880F980" w14:textId="784DA055" w:rsidR="00EE003C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Come disposto dall’art. 13 comma 1 del D. Lgs. 297/1994 “Le assemblee studentesche nella scuola secondaria superiore costituiscono occasione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di partecipazione democratica per l’approfondimento dei problemi della scuola e della società in funzione della formazione culturale e civile degli studenti”.</w:t>
      </w:r>
    </w:p>
    <w:p w14:paraId="719BF869" w14:textId="550CD25E" w:rsidR="00D6032C" w:rsidRDefault="00AC3CE4" w:rsidP="00F03A75">
      <w:pPr>
        <w:jc w:val="both"/>
        <w:rPr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Confido nella collaborazione di tutti per la buona riuscita delle attività assembleari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197844E8" w14:textId="77777777" w:rsidR="007915C5" w:rsidRDefault="007915C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2B3AE9A" w14:textId="152C45F6" w:rsidR="00C305E4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</w:t>
      </w:r>
      <w:r w:rsidR="00A648F2">
        <w:rPr>
          <w:rFonts w:ascii="Times New Roman" w:eastAsiaTheme="minorEastAsia" w:hAnsi="Times New Roman" w:cs="Times New Roman"/>
          <w:sz w:val="28"/>
          <w:szCs w:val="28"/>
          <w:lang w:eastAsia="it-IT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/</w:t>
      </w:r>
      <w:r w:rsidR="006252BD">
        <w:rPr>
          <w:rFonts w:ascii="Times New Roman" w:eastAsiaTheme="minorEastAsia" w:hAnsi="Times New Roman" w:cs="Times New Roman"/>
          <w:sz w:val="28"/>
          <w:szCs w:val="28"/>
          <w:lang w:eastAsia="it-IT"/>
        </w:rPr>
        <w:t>1</w:t>
      </w:r>
      <w:r w:rsidR="00A648F2">
        <w:rPr>
          <w:rFonts w:ascii="Times New Roman" w:eastAsiaTheme="minorEastAsia" w:hAnsi="Times New Roman" w:cs="Times New Roman"/>
          <w:sz w:val="28"/>
          <w:szCs w:val="28"/>
          <w:lang w:eastAsia="it-IT"/>
        </w:rPr>
        <w:t>0</w:t>
      </w:r>
      <w:r w:rsidR="006252BD">
        <w:rPr>
          <w:rFonts w:ascii="Times New Roman" w:eastAsiaTheme="minorEastAsia" w:hAnsi="Times New Roman" w:cs="Times New Roman"/>
          <w:sz w:val="28"/>
          <w:szCs w:val="28"/>
          <w:lang w:eastAsia="it-IT"/>
        </w:rPr>
        <w:t>/2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02</w:t>
      </w:r>
      <w:r w:rsidR="00A648F2">
        <w:rPr>
          <w:rFonts w:ascii="Times New Roman" w:eastAsiaTheme="minorEastAsia" w:hAnsi="Times New Roman" w:cs="Times New Roman"/>
          <w:sz w:val="28"/>
          <w:szCs w:val="28"/>
          <w:lang w:eastAsia="it-I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</w:t>
      </w:r>
    </w:p>
    <w:p w14:paraId="35F8363F" w14:textId="37249D4F" w:rsidR="007915C5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</w:t>
      </w:r>
    </w:p>
    <w:p w14:paraId="0E45F10C" w14:textId="77777777" w:rsidR="007915C5" w:rsidRDefault="00F03A7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IL COORDINATORE DIDATTICO</w:t>
      </w:r>
    </w:p>
    <w:p w14:paraId="2C3D0AE3" w14:textId="6CF61DFC" w:rsidR="007915C5" w:rsidRDefault="00F03A75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Prof.ssa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Anna Claudia Rotondale</w:t>
      </w:r>
    </w:p>
    <w:sectPr w:rsidR="0079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0A3E8" w14:textId="77777777" w:rsidR="00AF6FBA" w:rsidRDefault="00AF6FBA">
      <w:pPr>
        <w:spacing w:line="240" w:lineRule="auto"/>
      </w:pPr>
      <w:r>
        <w:separator/>
      </w:r>
    </w:p>
  </w:endnote>
  <w:endnote w:type="continuationSeparator" w:id="0">
    <w:p w14:paraId="1046958D" w14:textId="77777777" w:rsidR="00AF6FBA" w:rsidRDefault="00AF6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49876" w14:textId="77777777" w:rsidR="00AF6FBA" w:rsidRDefault="00AF6FBA">
      <w:pPr>
        <w:spacing w:after="0"/>
      </w:pPr>
      <w:r>
        <w:separator/>
      </w:r>
    </w:p>
  </w:footnote>
  <w:footnote w:type="continuationSeparator" w:id="0">
    <w:p w14:paraId="78F77CBC" w14:textId="77777777" w:rsidR="00AF6FBA" w:rsidRDefault="00AF6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815C2"/>
    <w:multiLevelType w:val="hybridMultilevel"/>
    <w:tmpl w:val="CBDAFDA0"/>
    <w:lvl w:ilvl="0" w:tplc="0534FB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EA"/>
    <w:rsid w:val="00047DFE"/>
    <w:rsid w:val="000F5443"/>
    <w:rsid w:val="001362F7"/>
    <w:rsid w:val="0015760C"/>
    <w:rsid w:val="001F76D1"/>
    <w:rsid w:val="002243E6"/>
    <w:rsid w:val="00356983"/>
    <w:rsid w:val="00463F51"/>
    <w:rsid w:val="00466ABD"/>
    <w:rsid w:val="00484C46"/>
    <w:rsid w:val="00560211"/>
    <w:rsid w:val="005937EA"/>
    <w:rsid w:val="005B1C0E"/>
    <w:rsid w:val="005E6EE1"/>
    <w:rsid w:val="006252BD"/>
    <w:rsid w:val="0066413A"/>
    <w:rsid w:val="007915C5"/>
    <w:rsid w:val="007F0D89"/>
    <w:rsid w:val="008771CB"/>
    <w:rsid w:val="00A648F2"/>
    <w:rsid w:val="00AB03C7"/>
    <w:rsid w:val="00AC3CE4"/>
    <w:rsid w:val="00AF6FBA"/>
    <w:rsid w:val="00B613F8"/>
    <w:rsid w:val="00C263EB"/>
    <w:rsid w:val="00C305E4"/>
    <w:rsid w:val="00D40811"/>
    <w:rsid w:val="00D6032C"/>
    <w:rsid w:val="00DB40A1"/>
    <w:rsid w:val="00E95282"/>
    <w:rsid w:val="00ED7AAA"/>
    <w:rsid w:val="00EE003C"/>
    <w:rsid w:val="00F03A75"/>
    <w:rsid w:val="667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19"/>
  <w15:docId w15:val="{3DD2249E-5C52-40D4-98B4-FEC4E7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4081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99"/>
    <w:unhideWhenUsed/>
    <w:rsid w:val="0056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segreteria2</cp:lastModifiedBy>
  <cp:revision>9</cp:revision>
  <cp:lastPrinted>2023-12-11T10:21:00Z</cp:lastPrinted>
  <dcterms:created xsi:type="dcterms:W3CDTF">2024-10-22T07:59:00Z</dcterms:created>
  <dcterms:modified xsi:type="dcterms:W3CDTF">2024-11-04T11:28:00Z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130230A92B9942F5BAA9AE0132F141D0_13</vt:lpwstr>
  </property>
</Properties>
</file>