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773BB" w14:textId="2FDAD63F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1A9FC160" w14:textId="165698C6" w:rsidR="004516EC" w:rsidRDefault="004516EC" w:rsidP="004516EC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</w:t>
      </w:r>
      <w:r w:rsidR="003765D6">
        <w:rPr>
          <w:sz w:val="20"/>
        </w:rPr>
        <w:t xml:space="preserve"> E DEL MERITO</w:t>
      </w:r>
    </w:p>
    <w:p w14:paraId="7DCA3DD6" w14:textId="77777777" w:rsidR="004516EC" w:rsidRDefault="004516EC" w:rsidP="004516EC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52B34343" w14:textId="77777777" w:rsidR="004516EC" w:rsidRDefault="004516EC" w:rsidP="004516EC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42283961" w14:textId="77777777" w:rsidR="004516EC" w:rsidRDefault="004516EC" w:rsidP="004516EC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1C2E287D" w14:textId="77777777" w:rsidR="004516EC" w:rsidRDefault="004516EC" w:rsidP="004516EC">
      <w:pPr>
        <w:spacing w:after="0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(- RMTD78500B)</w:t>
      </w:r>
    </w:p>
    <w:p w14:paraId="31D40C9E" w14:textId="77777777" w:rsidR="004516EC" w:rsidRDefault="004516EC" w:rsidP="004516EC">
      <w:pPr>
        <w:spacing w:after="0"/>
        <w:jc w:val="center"/>
      </w:pPr>
      <w:r>
        <w:t xml:space="preserve">Via A.  </w:t>
      </w:r>
      <w:proofErr w:type="spellStart"/>
      <w:r>
        <w:t>Bacciarini</w:t>
      </w:r>
      <w:proofErr w:type="spellEnd"/>
      <w:r>
        <w:t>, N° 35 – 00167- Roma</w:t>
      </w:r>
    </w:p>
    <w:p w14:paraId="2EF4CEA2" w14:textId="77777777" w:rsidR="004516EC" w:rsidRDefault="004516EC" w:rsidP="004516EC">
      <w:pPr>
        <w:keepNext/>
        <w:spacing w:after="0"/>
        <w:jc w:val="center"/>
        <w:outlineLvl w:val="4"/>
      </w:pPr>
      <w:r>
        <w:t>Telefono: 0639754743 – 0639760077  Fax: 0639754995</w:t>
      </w:r>
    </w:p>
    <w:p w14:paraId="00A7F067" w14:textId="77777777" w:rsidR="004516EC" w:rsidRDefault="00000000" w:rsidP="004516EC">
      <w:pPr>
        <w:keepNext/>
        <w:spacing w:after="0"/>
        <w:jc w:val="center"/>
        <w:outlineLvl w:val="4"/>
      </w:pPr>
      <w:hyperlink r:id="rId4" w:history="1">
        <w:r w:rsidR="004516EC">
          <w:rPr>
            <w:rStyle w:val="Collegamentoipertestuale"/>
          </w:rPr>
          <w:t>istitutoscolasticohegel@yahoo.it</w:t>
        </w:r>
      </w:hyperlink>
      <w:r w:rsidR="004516EC">
        <w:t xml:space="preserve">  - www.istitutohegel.com</w:t>
      </w:r>
    </w:p>
    <w:p w14:paraId="45BE40D6" w14:textId="77777777" w:rsidR="004516EC" w:rsidRDefault="004516EC" w:rsidP="004516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CA2C09" w14:textId="162001F5" w:rsidR="004516EC" w:rsidRDefault="004516EC" w:rsidP="004516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Circolare N. </w:t>
      </w:r>
      <w:r w:rsidR="003765D6">
        <w:rPr>
          <w:rFonts w:ascii="Times New Roman" w:hAnsi="Times New Roman" w:cs="Times New Roman"/>
          <w:b/>
          <w:bCs/>
          <w:sz w:val="28"/>
          <w:szCs w:val="28"/>
        </w:rPr>
        <w:t>76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3765D6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9470D6B" w14:textId="0E402A85" w:rsidR="004516EC" w:rsidRDefault="004516EC" w:rsidP="00451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A TUTTE LE COMPONENTI SCOLASTICHE</w:t>
      </w:r>
    </w:p>
    <w:p w14:paraId="15DAA800" w14:textId="77777777" w:rsidR="004516EC" w:rsidRDefault="004516EC" w:rsidP="00451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Oggetto: PROVA DI EVACUAZIONE</w:t>
      </w:r>
    </w:p>
    <w:p w14:paraId="006BD195" w14:textId="7733883A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comunica che M</w:t>
      </w:r>
      <w:r w:rsidR="003765D6">
        <w:rPr>
          <w:rFonts w:ascii="Times New Roman" w:hAnsi="Times New Roman" w:cs="Times New Roman"/>
          <w:sz w:val="28"/>
          <w:szCs w:val="28"/>
        </w:rPr>
        <w:t>ercol</w:t>
      </w:r>
      <w:r>
        <w:rPr>
          <w:rFonts w:ascii="Times New Roman" w:hAnsi="Times New Roman" w:cs="Times New Roman"/>
          <w:sz w:val="28"/>
          <w:szCs w:val="28"/>
        </w:rPr>
        <w:t xml:space="preserve">edì </w:t>
      </w:r>
      <w:r w:rsidR="003765D6">
        <w:rPr>
          <w:rFonts w:ascii="Times New Roman" w:hAnsi="Times New Roman" w:cs="Times New Roman"/>
          <w:sz w:val="28"/>
          <w:szCs w:val="28"/>
        </w:rPr>
        <w:t>22 Maggio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765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si svolgerà la prova di evacuazione antincendio dell’Istituto, come previsto dal </w:t>
      </w:r>
      <w:r>
        <w:rPr>
          <w:rStyle w:val="Enfasigrassett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DM 10/03/1998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Al segnale convenuto (</w:t>
      </w:r>
      <w:r w:rsidR="003765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suoni brevi a intermittenza con la campanella per dare         il </w:t>
      </w:r>
      <w:proofErr w:type="spellStart"/>
      <w:r>
        <w:rPr>
          <w:rFonts w:ascii="Times New Roman" w:hAnsi="Times New Roman" w:cs="Times New Roman"/>
          <w:sz w:val="28"/>
          <w:szCs w:val="28"/>
        </w:rPr>
        <w:t>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-allarme. Dopo 30 secondi verrà emesso </w:t>
      </w:r>
      <w:r>
        <w:rPr>
          <w:rFonts w:ascii="Times New Roman" w:hAnsi="Times New Roman" w:cs="Times New Roman"/>
          <w:b/>
          <w:sz w:val="28"/>
          <w:szCs w:val="28"/>
        </w:rPr>
        <w:t>un suono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lungo/segnale continuo</w:t>
      </w:r>
      <w:r>
        <w:rPr>
          <w:rFonts w:ascii="Times New Roman" w:hAnsi="Times New Roman" w:cs="Times New Roman"/>
          <w:sz w:val="28"/>
          <w:szCs w:val="28"/>
        </w:rPr>
        <w:t>), si metteranno in atto le istruzioni riportate nell’apposita procedura affissa in tutte le aule, che i docenti della prima ora del giorno della prova avranno cura di leggere agli alunni.</w:t>
      </w:r>
      <w:r w:rsidR="00B80D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80D25">
        <w:rPr>
          <w:rFonts w:ascii="Times New Roman" w:hAnsi="Times New Roman" w:cs="Times New Roman"/>
          <w:sz w:val="28"/>
          <w:szCs w:val="28"/>
        </w:rPr>
        <w:t xml:space="preserve">Verrà coinvolto tutto il personale docente e il personale ATA della scuola.                </w:t>
      </w:r>
      <w:r>
        <w:rPr>
          <w:rFonts w:ascii="Times New Roman" w:hAnsi="Times New Roman" w:cs="Times New Roman"/>
          <w:sz w:val="28"/>
          <w:szCs w:val="28"/>
        </w:rPr>
        <w:t>La prova consiste nella simulazione di una situazione di emergenza provocata da un incendio che richiede l’abbandono rapido ed ordinato dell’edificio.                   Alunni, docenti e non docenti seguiranno le indicazioni delle vie d’esodo presenti nei corridoi e si porteranno all’esterno utilizzando il percorso più breve (</w:t>
      </w:r>
      <w:bookmarkStart w:id="0" w:name="_Hlk101876382"/>
      <w:r w:rsidR="002354C8">
        <w:rPr>
          <w:rFonts w:ascii="Times New Roman" w:hAnsi="Times New Roman" w:cs="Times New Roman"/>
          <w:sz w:val="28"/>
          <w:szCs w:val="28"/>
        </w:rPr>
        <w:t xml:space="preserve">Segreteria; Ufficio amministrazione 1; Ufficio amministrazione 2; Portineria uscita dall’ingresso principale. </w:t>
      </w:r>
      <w:r>
        <w:rPr>
          <w:rFonts w:ascii="Times New Roman" w:hAnsi="Times New Roman" w:cs="Times New Roman"/>
          <w:sz w:val="28"/>
          <w:szCs w:val="28"/>
        </w:rPr>
        <w:t>Aula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1; Aula 1bis; Aula 2; Aula 2bis; </w:t>
      </w:r>
      <w:r w:rsidR="002354C8">
        <w:rPr>
          <w:rFonts w:ascii="Times New Roman" w:hAnsi="Times New Roman" w:cs="Times New Roman"/>
          <w:sz w:val="28"/>
          <w:szCs w:val="28"/>
        </w:rPr>
        <w:t xml:space="preserve">Vicepresidenza; </w:t>
      </w:r>
      <w:r>
        <w:rPr>
          <w:rFonts w:ascii="Times New Roman" w:hAnsi="Times New Roman" w:cs="Times New Roman"/>
          <w:sz w:val="28"/>
          <w:szCs w:val="28"/>
        </w:rPr>
        <w:t xml:space="preserve">Aula 14; Aula 13; Aula 12; Aula 12 bis; </w:t>
      </w:r>
      <w:r w:rsidR="006A2D1C">
        <w:rPr>
          <w:rFonts w:ascii="Times New Roman" w:hAnsi="Times New Roman" w:cs="Times New Roman"/>
          <w:sz w:val="28"/>
          <w:szCs w:val="28"/>
        </w:rPr>
        <w:t>Saletta;</w:t>
      </w:r>
      <w:r w:rsidR="002354C8">
        <w:rPr>
          <w:rFonts w:ascii="Times New Roman" w:hAnsi="Times New Roman" w:cs="Times New Roman"/>
          <w:sz w:val="28"/>
          <w:szCs w:val="28"/>
        </w:rPr>
        <w:t xml:space="preserve"> Aula professori; Aula ricevimento; Presidenza</w:t>
      </w:r>
      <w:r w:rsidR="006A2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uscita dall</w:t>
      </w:r>
      <w:r w:rsidR="002354C8">
        <w:rPr>
          <w:rFonts w:ascii="Times New Roman" w:hAnsi="Times New Roman" w:cs="Times New Roman"/>
          <w:sz w:val="28"/>
          <w:szCs w:val="28"/>
        </w:rPr>
        <w:t>a rampa d’emergenza</w:t>
      </w:r>
      <w:r>
        <w:rPr>
          <w:rFonts w:ascii="Times New Roman" w:hAnsi="Times New Roman" w:cs="Times New Roman"/>
          <w:sz w:val="28"/>
          <w:szCs w:val="28"/>
        </w:rPr>
        <w:t xml:space="preserve">. Aula 3; Aula 4; Aula 5; 5 bis;  </w:t>
      </w:r>
      <w:r w:rsidR="006A2D1C">
        <w:rPr>
          <w:rFonts w:ascii="Times New Roman" w:hAnsi="Times New Roman" w:cs="Times New Roman"/>
          <w:sz w:val="28"/>
          <w:szCs w:val="28"/>
        </w:rPr>
        <w:t xml:space="preserve">Biblioteca; Aula 6; Aula 7; Aula 9;  </w:t>
      </w:r>
      <w:r>
        <w:rPr>
          <w:rFonts w:ascii="Times New Roman" w:hAnsi="Times New Roman" w:cs="Times New Roman"/>
          <w:sz w:val="28"/>
          <w:szCs w:val="28"/>
        </w:rPr>
        <w:t xml:space="preserve">Aula 10; Aula 10 bis; </w:t>
      </w:r>
      <w:r w:rsidR="006A2D1C">
        <w:rPr>
          <w:rFonts w:ascii="Times New Roman" w:hAnsi="Times New Roman" w:cs="Times New Roman"/>
          <w:sz w:val="28"/>
          <w:szCs w:val="28"/>
        </w:rPr>
        <w:t xml:space="preserve">Aula Video; </w:t>
      </w:r>
      <w:r>
        <w:rPr>
          <w:rFonts w:ascii="Times New Roman" w:hAnsi="Times New Roman" w:cs="Times New Roman"/>
          <w:sz w:val="28"/>
          <w:szCs w:val="28"/>
        </w:rPr>
        <w:t>Aula 11 uscita d’emergenza</w:t>
      </w:r>
      <w:r w:rsidR="002354C8">
        <w:rPr>
          <w:rFonts w:ascii="Times New Roman" w:hAnsi="Times New Roman" w:cs="Times New Roman"/>
          <w:sz w:val="28"/>
          <w:szCs w:val="28"/>
        </w:rPr>
        <w:t xml:space="preserve"> sul retro</w:t>
      </w:r>
      <w:r>
        <w:rPr>
          <w:rFonts w:ascii="Times New Roman" w:hAnsi="Times New Roman" w:cs="Times New Roman"/>
          <w:sz w:val="28"/>
          <w:szCs w:val="28"/>
        </w:rPr>
        <w:t xml:space="preserve">), sosteranno nel punto di riunione pertinente, fino al termine dell’esercitazione.                </w:t>
      </w:r>
      <w:r w:rsidR="006A2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I docenti avranno cura di </w:t>
      </w:r>
      <w:r w:rsidR="0071588C">
        <w:rPr>
          <w:rFonts w:ascii="Times New Roman" w:hAnsi="Times New Roman" w:cs="Times New Roman"/>
          <w:sz w:val="28"/>
          <w:szCs w:val="28"/>
        </w:rPr>
        <w:t>fare l’appello</w:t>
      </w:r>
      <w:r>
        <w:rPr>
          <w:rFonts w:ascii="Times New Roman" w:hAnsi="Times New Roman" w:cs="Times New Roman"/>
          <w:sz w:val="28"/>
          <w:szCs w:val="28"/>
        </w:rPr>
        <w:t xml:space="preserve"> e di compilare l’apposito rapporto presente nel registro di classe, che porteranno fuori al momento di lasciare l’aula. </w:t>
      </w:r>
      <w:r w:rsidR="0071588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Si </w:t>
      </w:r>
      <w:r w:rsidR="0071588C">
        <w:rPr>
          <w:rFonts w:ascii="Times New Roman" w:hAnsi="Times New Roman" w:cs="Times New Roman"/>
          <w:sz w:val="28"/>
          <w:szCs w:val="28"/>
        </w:rPr>
        <w:t xml:space="preserve">informa, inoltre, </w:t>
      </w:r>
      <w:r>
        <w:rPr>
          <w:rFonts w:ascii="Times New Roman" w:hAnsi="Times New Roman" w:cs="Times New Roman"/>
          <w:sz w:val="28"/>
          <w:szCs w:val="28"/>
        </w:rPr>
        <w:t>che durante le prove di evacuazione è obbligatorio sospendere tutte le attività in atto nella scuola, comprese eventuali prove</w:t>
      </w:r>
      <w:r w:rsidR="00715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scritte                                                                                                                                                                                                 Si confida nella consueta collaborazione. </w:t>
      </w:r>
    </w:p>
    <w:p w14:paraId="347F66B6" w14:textId="3D76C0C1" w:rsidR="00B80D25" w:rsidRDefault="004516EC" w:rsidP="0045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</w:t>
      </w:r>
      <w:r w:rsidR="00BF122B">
        <w:rPr>
          <w:rFonts w:ascii="Times New Roman" w:hAnsi="Times New Roman" w:cs="Times New Roman"/>
          <w:sz w:val="28"/>
          <w:szCs w:val="28"/>
        </w:rPr>
        <w:t xml:space="preserve"> </w:t>
      </w:r>
      <w:r w:rsidR="00AF61CE">
        <w:rPr>
          <w:rFonts w:ascii="Times New Roman" w:hAnsi="Times New Roman" w:cs="Times New Roman"/>
          <w:sz w:val="28"/>
          <w:szCs w:val="28"/>
        </w:rPr>
        <w:t>16/05/2024</w:t>
      </w:r>
      <w:r w:rsidR="00B80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08FDD76A" w14:textId="3618951D" w:rsidR="004516EC" w:rsidRDefault="00B80D25" w:rsidP="0045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516EC">
        <w:rPr>
          <w:rFonts w:ascii="Times New Roman" w:hAnsi="Times New Roman" w:cs="Times New Roman"/>
          <w:sz w:val="28"/>
          <w:szCs w:val="28"/>
        </w:rPr>
        <w:t xml:space="preserve">  IL COORDINATORE DIDATTICO</w:t>
      </w:r>
    </w:p>
    <w:p w14:paraId="0D3DAC44" w14:textId="454AC2B2" w:rsidR="004516EC" w:rsidRDefault="004516EC" w:rsidP="004516E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Prof.ssa </w:t>
      </w:r>
      <w:r w:rsidR="00AF61CE">
        <w:rPr>
          <w:rFonts w:ascii="Times New Roman" w:hAnsi="Times New Roman" w:cs="Times New Roman"/>
          <w:i/>
          <w:iCs/>
          <w:sz w:val="28"/>
          <w:szCs w:val="28"/>
        </w:rPr>
        <w:t>Anna Claudia Rotondale</w:t>
      </w:r>
    </w:p>
    <w:p w14:paraId="0F76C721" w14:textId="77777777" w:rsidR="004516EC" w:rsidRDefault="004516EC" w:rsidP="00451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RAPPORTO DELLA PROCEDURA DI EVACUAZIONE</w:t>
      </w:r>
    </w:p>
    <w:p w14:paraId="5AC1E7EC" w14:textId="77777777" w:rsidR="004516EC" w:rsidRDefault="004516EC" w:rsidP="004516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B25A5" w14:textId="77777777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</w:p>
    <w:p w14:paraId="67100DC5" w14:textId="77777777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Edificio___________________________________________________ </w:t>
      </w:r>
    </w:p>
    <w:p w14:paraId="6DED2ECE" w14:textId="77777777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Classe______             </w:t>
      </w:r>
    </w:p>
    <w:p w14:paraId="3F2998C9" w14:textId="77777777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Numero di alunni presenti in aula_____________</w:t>
      </w:r>
    </w:p>
    <w:p w14:paraId="39D72BEA" w14:textId="77777777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Numero di alunni evacuati____________________________________ </w:t>
      </w:r>
    </w:p>
    <w:p w14:paraId="0EBC8222" w14:textId="77777777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Alunni che hanno riportato ferite o presentato altri problemi _________________________________________________________________ _________________________________________________________________ _________________________________________________________________ _________________________________________________________________ Criticità riscontrate e osservazioni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</w:t>
      </w:r>
    </w:p>
    <w:p w14:paraId="70D908D2" w14:textId="77777777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</w:p>
    <w:p w14:paraId="51346284" w14:textId="77777777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</w:p>
    <w:p w14:paraId="61B4301A" w14:textId="77777777" w:rsidR="004516EC" w:rsidRDefault="004516EC" w:rsidP="004516EC">
      <w:pPr>
        <w:rPr>
          <w:rFonts w:ascii="Times New Roman" w:hAnsi="Times New Roman" w:cs="Times New Roman"/>
          <w:sz w:val="28"/>
          <w:szCs w:val="28"/>
        </w:rPr>
      </w:pPr>
    </w:p>
    <w:p w14:paraId="3260E4D7" w14:textId="77777777" w:rsidR="00375A3A" w:rsidRDefault="00375A3A"/>
    <w:sectPr w:rsidR="00375A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3A"/>
    <w:rsid w:val="00090EE4"/>
    <w:rsid w:val="00155720"/>
    <w:rsid w:val="00166987"/>
    <w:rsid w:val="001B128C"/>
    <w:rsid w:val="002354C8"/>
    <w:rsid w:val="00341837"/>
    <w:rsid w:val="00375A3A"/>
    <w:rsid w:val="003765D6"/>
    <w:rsid w:val="004516EC"/>
    <w:rsid w:val="006A2D1C"/>
    <w:rsid w:val="0071588C"/>
    <w:rsid w:val="00AF61CE"/>
    <w:rsid w:val="00B80D25"/>
    <w:rsid w:val="00BF122B"/>
    <w:rsid w:val="00E0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1EEF"/>
  <w15:chartTrackingRefBased/>
  <w15:docId w15:val="{22FF3E80-6DD9-430E-A2A4-E877A770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16EC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4516EC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4516E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516EC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451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5</cp:revision>
  <cp:lastPrinted>2023-03-30T07:49:00Z</cp:lastPrinted>
  <dcterms:created xsi:type="dcterms:W3CDTF">2024-05-16T09:39:00Z</dcterms:created>
  <dcterms:modified xsi:type="dcterms:W3CDTF">2024-05-16T09:49:00Z</dcterms:modified>
</cp:coreProperties>
</file>