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F0D4" w14:textId="77777777" w:rsidR="0070503D" w:rsidRPr="003B245B" w:rsidRDefault="0070503D" w:rsidP="0070503D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3B245B">
        <w:rPr>
          <w:rFonts w:ascii="Times New Roman" w:hAnsi="Times New Roman" w:cs="Times New Roman"/>
        </w:rPr>
        <w:t>MINISTERO DELL’ISTRUZIONE E DEL MERITO</w:t>
      </w:r>
    </w:p>
    <w:p w14:paraId="2534D513" w14:textId="77777777" w:rsidR="0070503D" w:rsidRPr="003B245B" w:rsidRDefault="0070503D" w:rsidP="0070503D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3B245B">
        <w:rPr>
          <w:rFonts w:ascii="Times New Roman" w:hAnsi="Times New Roman" w:cs="Times New Roman"/>
        </w:rPr>
        <w:t>UFFICIO SCOLASTICO REGIONALE PER IL LAZIO</w:t>
      </w:r>
    </w:p>
    <w:p w14:paraId="76DF0E7E" w14:textId="77777777" w:rsidR="0070503D" w:rsidRPr="003B245B" w:rsidRDefault="0070503D" w:rsidP="0070503D">
      <w:pPr>
        <w:spacing w:after="0"/>
        <w:jc w:val="center"/>
        <w:rPr>
          <w:rFonts w:ascii="Times New Roman" w:hAnsi="Times New Roman" w:cs="Times New Roman"/>
          <w:b/>
        </w:rPr>
      </w:pPr>
      <w:r w:rsidRPr="003B245B">
        <w:rPr>
          <w:rFonts w:ascii="Times New Roman" w:hAnsi="Times New Roman" w:cs="Times New Roman"/>
          <w:b/>
        </w:rPr>
        <w:t>ISTITUTO PARITARIO “F. HEGEL”</w:t>
      </w:r>
    </w:p>
    <w:p w14:paraId="663BFABF" w14:textId="77777777" w:rsidR="0070503D" w:rsidRPr="003B245B" w:rsidRDefault="0070503D" w:rsidP="0070503D">
      <w:pPr>
        <w:spacing w:after="0"/>
        <w:jc w:val="center"/>
        <w:rPr>
          <w:rFonts w:ascii="Times New Roman" w:hAnsi="Times New Roman" w:cs="Times New Roman"/>
          <w:b/>
        </w:rPr>
      </w:pPr>
      <w:r w:rsidRPr="003B245B">
        <w:rPr>
          <w:rFonts w:ascii="Times New Roman" w:hAnsi="Times New Roman" w:cs="Times New Roman"/>
          <w:b/>
        </w:rPr>
        <w:t>Liceo Scientifico (RMPS56500L) - Liceo Linguistico (RMPL00500B)</w:t>
      </w:r>
    </w:p>
    <w:p w14:paraId="260F5EB6" w14:textId="77777777" w:rsidR="0070503D" w:rsidRPr="003B245B" w:rsidRDefault="0070503D" w:rsidP="0070503D">
      <w:pPr>
        <w:spacing w:after="0"/>
        <w:jc w:val="center"/>
        <w:rPr>
          <w:rFonts w:ascii="Times New Roman" w:hAnsi="Times New Roman" w:cs="Times New Roman"/>
          <w:b/>
        </w:rPr>
      </w:pPr>
      <w:r w:rsidRPr="003B245B">
        <w:rPr>
          <w:rFonts w:ascii="Times New Roman" w:hAnsi="Times New Roman" w:cs="Times New Roman"/>
          <w:b/>
        </w:rPr>
        <w:t>Liceo Scienze Umane (RMPMIO5006) - ITE AFM (RMTD78500B)</w:t>
      </w:r>
    </w:p>
    <w:p w14:paraId="36B1201E" w14:textId="77777777" w:rsidR="0070503D" w:rsidRPr="003B245B" w:rsidRDefault="0070503D" w:rsidP="0070503D">
      <w:pPr>
        <w:spacing w:after="0"/>
        <w:jc w:val="center"/>
        <w:rPr>
          <w:rFonts w:ascii="Times New Roman" w:hAnsi="Times New Roman" w:cs="Times New Roman"/>
        </w:rPr>
      </w:pPr>
      <w:r w:rsidRPr="003B245B">
        <w:rPr>
          <w:rFonts w:ascii="Times New Roman" w:hAnsi="Times New Roman" w:cs="Times New Roman"/>
        </w:rPr>
        <w:t xml:space="preserve">Via A.  </w:t>
      </w:r>
      <w:proofErr w:type="spellStart"/>
      <w:r w:rsidRPr="003B245B">
        <w:rPr>
          <w:rFonts w:ascii="Times New Roman" w:hAnsi="Times New Roman" w:cs="Times New Roman"/>
        </w:rPr>
        <w:t>Bacciarini</w:t>
      </w:r>
      <w:proofErr w:type="spellEnd"/>
      <w:r w:rsidRPr="003B245B">
        <w:rPr>
          <w:rFonts w:ascii="Times New Roman" w:hAnsi="Times New Roman" w:cs="Times New Roman"/>
        </w:rPr>
        <w:t>, N° 35 – 00167- Roma Telefono: 0639754743 – 0639760077 Fax: 0639754995</w:t>
      </w:r>
    </w:p>
    <w:p w14:paraId="4429FAFC" w14:textId="77777777" w:rsidR="0070503D" w:rsidRPr="003B245B" w:rsidRDefault="00000000" w:rsidP="0070503D">
      <w:pPr>
        <w:keepNext/>
        <w:spacing w:after="0"/>
        <w:jc w:val="center"/>
        <w:outlineLvl w:val="4"/>
        <w:rPr>
          <w:rStyle w:val="Collegamentoipertestuale"/>
        </w:rPr>
      </w:pPr>
      <w:hyperlink r:id="rId5" w:history="1">
        <w:r w:rsidR="0070503D" w:rsidRPr="003B245B">
          <w:rPr>
            <w:rStyle w:val="Collegamentoipertestuale"/>
            <w:rFonts w:ascii="Times New Roman" w:hAnsi="Times New Roman" w:cs="Times New Roman"/>
          </w:rPr>
          <w:t>istitutoscolasticohegel@yahoo.it</w:t>
        </w:r>
      </w:hyperlink>
      <w:r w:rsidR="0070503D" w:rsidRPr="003B245B">
        <w:rPr>
          <w:rFonts w:ascii="Times New Roman" w:hAnsi="Times New Roman" w:cs="Times New Roman"/>
        </w:rPr>
        <w:t xml:space="preserve">  - </w:t>
      </w:r>
      <w:hyperlink r:id="rId6" w:history="1">
        <w:r w:rsidR="0070503D" w:rsidRPr="003B245B">
          <w:rPr>
            <w:rStyle w:val="Collegamentoipertestuale"/>
            <w:rFonts w:ascii="Times New Roman" w:hAnsi="Times New Roman" w:cs="Times New Roman"/>
          </w:rPr>
          <w:t>www.istitutohegel.com</w:t>
        </w:r>
      </w:hyperlink>
    </w:p>
    <w:p w14:paraId="198E7874" w14:textId="77777777" w:rsidR="0070503D" w:rsidRPr="003B245B" w:rsidRDefault="0070503D" w:rsidP="0070503D"/>
    <w:p w14:paraId="09AFCAFE" w14:textId="77777777" w:rsidR="0070503D" w:rsidRPr="003B245B" w:rsidRDefault="0070503D" w:rsidP="0070503D">
      <w:pPr>
        <w:rPr>
          <w:sz w:val="24"/>
          <w:szCs w:val="24"/>
        </w:rPr>
      </w:pPr>
    </w:p>
    <w:p w14:paraId="380B2560" w14:textId="76BB76B3" w:rsidR="0070503D" w:rsidRPr="003B245B" w:rsidRDefault="0070503D" w:rsidP="007050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245B">
        <w:rPr>
          <w:rFonts w:ascii="Times New Roman" w:hAnsi="Times New Roman" w:cs="Times New Roman"/>
          <w:b/>
          <w:bCs/>
          <w:sz w:val="24"/>
          <w:szCs w:val="24"/>
        </w:rPr>
        <w:t>Circolare N.7</w:t>
      </w:r>
      <w:r w:rsidR="003B245B" w:rsidRPr="003B245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B245B">
        <w:rPr>
          <w:rFonts w:ascii="Times New Roman" w:hAnsi="Times New Roman" w:cs="Times New Roman"/>
          <w:b/>
          <w:bCs/>
          <w:sz w:val="24"/>
          <w:szCs w:val="24"/>
        </w:rPr>
        <w:t xml:space="preserve">/2024                                                                                       </w:t>
      </w:r>
    </w:p>
    <w:p w14:paraId="1EA5A912" w14:textId="77777777" w:rsidR="0070503D" w:rsidRPr="003B245B" w:rsidRDefault="0070503D" w:rsidP="007050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245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AI DOCENTI</w:t>
      </w:r>
    </w:p>
    <w:p w14:paraId="5453DF2B" w14:textId="77777777" w:rsidR="0070503D" w:rsidRPr="003B245B" w:rsidRDefault="0070503D" w:rsidP="007050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A56756" w14:textId="77777777" w:rsidR="0070503D" w:rsidRPr="003B245B" w:rsidRDefault="0070503D" w:rsidP="007050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56EECE" w14:textId="60957DAC" w:rsidR="00C218F3" w:rsidRPr="003B245B" w:rsidRDefault="00C218F3" w:rsidP="00C218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B245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CONVOCAZIONE COLLEGIO DOCENTI A.S. 2023/2024</w:t>
      </w:r>
    </w:p>
    <w:p w14:paraId="09140B63" w14:textId="77777777" w:rsidR="00C218F3" w:rsidRPr="003B245B" w:rsidRDefault="00C218F3" w:rsidP="00C218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105916E" w14:textId="77777777" w:rsidR="00C218F3" w:rsidRPr="003B245B" w:rsidRDefault="00C218F3" w:rsidP="00C218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DA91934" w14:textId="72C7EBD4" w:rsidR="00C218F3" w:rsidRPr="003B245B" w:rsidRDefault="00C218F3" w:rsidP="00C218F3">
      <w:pPr>
        <w:spacing w:line="252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4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Si informa che martedì 1</w:t>
      </w:r>
      <w:r w:rsidR="003B245B" w:rsidRPr="003B245B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3B24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Maggio 2024 è convocato il Collegio Docenti alle ore 18.</w:t>
      </w:r>
      <w:r w:rsidR="007276A8">
        <w:rPr>
          <w:rFonts w:ascii="Times New Roman" w:eastAsia="Times New Roman" w:hAnsi="Times New Roman" w:cs="Times New Roman"/>
          <w:sz w:val="24"/>
          <w:szCs w:val="24"/>
          <w:lang w:eastAsia="it-IT"/>
        </w:rPr>
        <w:t>40</w:t>
      </w:r>
      <w:r w:rsidRPr="003B24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discutere i seguenti punti all’ordine del giorno:</w:t>
      </w:r>
    </w:p>
    <w:p w14:paraId="4B38BD7A" w14:textId="77777777" w:rsidR="00C218F3" w:rsidRPr="003B245B" w:rsidRDefault="00C218F3" w:rsidP="00C218F3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245B">
        <w:rPr>
          <w:rFonts w:ascii="Times New Roman" w:hAnsi="Times New Roman" w:cs="Times New Roman"/>
          <w:bCs/>
          <w:sz w:val="24"/>
          <w:szCs w:val="24"/>
        </w:rPr>
        <w:t>Approvazione del verbale del Collegio precedente</w:t>
      </w:r>
    </w:p>
    <w:p w14:paraId="5AC9C623" w14:textId="77777777" w:rsidR="00C218F3" w:rsidRPr="003B245B" w:rsidRDefault="00C218F3" w:rsidP="00C218F3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245B">
        <w:rPr>
          <w:rFonts w:ascii="Times New Roman" w:hAnsi="Times New Roman" w:cs="Times New Roman"/>
          <w:bCs/>
          <w:sz w:val="24"/>
          <w:szCs w:val="24"/>
        </w:rPr>
        <w:t xml:space="preserve">Ratifica Documento del 15 </w:t>
      </w:r>
      <w:proofErr w:type="gramStart"/>
      <w:r w:rsidRPr="003B245B">
        <w:rPr>
          <w:rFonts w:ascii="Times New Roman" w:hAnsi="Times New Roman" w:cs="Times New Roman"/>
          <w:bCs/>
          <w:sz w:val="24"/>
          <w:szCs w:val="24"/>
        </w:rPr>
        <w:t>Maggio</w:t>
      </w:r>
      <w:proofErr w:type="gramEnd"/>
    </w:p>
    <w:p w14:paraId="0605D120" w14:textId="68A4A723" w:rsidR="00C218F3" w:rsidRPr="003B245B" w:rsidRDefault="00C218F3" w:rsidP="00C218F3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245B">
        <w:rPr>
          <w:rFonts w:ascii="Times New Roman" w:hAnsi="Times New Roman" w:cs="Times New Roman"/>
          <w:bCs/>
          <w:sz w:val="24"/>
          <w:szCs w:val="24"/>
        </w:rPr>
        <w:t>Criteri per gli scrutini finali</w:t>
      </w:r>
    </w:p>
    <w:p w14:paraId="77ADAD01" w14:textId="01B86F53" w:rsidR="00C218F3" w:rsidRPr="003B245B" w:rsidRDefault="00C218F3" w:rsidP="00C218F3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245B">
        <w:rPr>
          <w:rFonts w:ascii="Times New Roman" w:hAnsi="Times New Roman" w:cs="Times New Roman"/>
          <w:bCs/>
          <w:sz w:val="24"/>
          <w:szCs w:val="24"/>
        </w:rPr>
        <w:t>Preliminari: ratifica scrutini</w:t>
      </w:r>
    </w:p>
    <w:p w14:paraId="01328793" w14:textId="410832C5" w:rsidR="00C218F3" w:rsidRPr="003B245B" w:rsidRDefault="00C218F3" w:rsidP="00C218F3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245B">
        <w:rPr>
          <w:rFonts w:ascii="Times New Roman" w:hAnsi="Times New Roman" w:cs="Times New Roman"/>
          <w:bCs/>
          <w:sz w:val="24"/>
          <w:szCs w:val="24"/>
        </w:rPr>
        <w:t>Istruzione e criteri per gli Esami di Idoneità</w:t>
      </w:r>
    </w:p>
    <w:p w14:paraId="2CF457F7" w14:textId="10C597AF" w:rsidR="00C218F3" w:rsidRPr="003B245B" w:rsidRDefault="00C218F3" w:rsidP="00C218F3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245B">
        <w:rPr>
          <w:rFonts w:ascii="Times New Roman" w:hAnsi="Times New Roman" w:cs="Times New Roman"/>
          <w:bCs/>
          <w:sz w:val="24"/>
          <w:szCs w:val="24"/>
        </w:rPr>
        <w:t>Consegna delle relazioni conclusive dei Docenti referenti Commissioni:</w:t>
      </w:r>
    </w:p>
    <w:p w14:paraId="48719784" w14:textId="0AA5BE7D" w:rsidR="00C218F3" w:rsidRPr="003B245B" w:rsidRDefault="00C218F3" w:rsidP="00C218F3">
      <w:pPr>
        <w:spacing w:after="0" w:line="36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B245B">
        <w:rPr>
          <w:rFonts w:ascii="Times New Roman" w:hAnsi="Times New Roman" w:cs="Times New Roman"/>
          <w:bCs/>
          <w:sz w:val="24"/>
          <w:szCs w:val="24"/>
        </w:rPr>
        <w:t>Vaccini</w:t>
      </w:r>
    </w:p>
    <w:p w14:paraId="1E1BFA32" w14:textId="53A98740" w:rsidR="00C218F3" w:rsidRPr="003B245B" w:rsidRDefault="00C218F3" w:rsidP="00C218F3">
      <w:pPr>
        <w:spacing w:after="0" w:line="36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B245B">
        <w:rPr>
          <w:rFonts w:ascii="Times New Roman" w:hAnsi="Times New Roman" w:cs="Times New Roman"/>
          <w:bCs/>
          <w:sz w:val="24"/>
          <w:szCs w:val="24"/>
        </w:rPr>
        <w:t>Invalsi</w:t>
      </w:r>
    </w:p>
    <w:p w14:paraId="584A9575" w14:textId="621A5F8D" w:rsidR="00C218F3" w:rsidRPr="003B245B" w:rsidRDefault="00C218F3" w:rsidP="00C218F3">
      <w:pPr>
        <w:spacing w:after="0" w:line="36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B245B">
        <w:rPr>
          <w:rFonts w:ascii="Times New Roman" w:hAnsi="Times New Roman" w:cs="Times New Roman"/>
          <w:bCs/>
          <w:sz w:val="24"/>
          <w:szCs w:val="24"/>
        </w:rPr>
        <w:t>Elettorali</w:t>
      </w:r>
    </w:p>
    <w:p w14:paraId="6266F323" w14:textId="6374A50B" w:rsidR="00C218F3" w:rsidRPr="003B245B" w:rsidRDefault="00C218F3" w:rsidP="00C218F3">
      <w:pPr>
        <w:spacing w:after="0" w:line="36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B245B">
        <w:rPr>
          <w:rFonts w:ascii="Times New Roman" w:hAnsi="Times New Roman" w:cs="Times New Roman"/>
          <w:bCs/>
          <w:sz w:val="24"/>
          <w:szCs w:val="24"/>
        </w:rPr>
        <w:t>Biblioteca</w:t>
      </w:r>
    </w:p>
    <w:p w14:paraId="6829F6F6" w14:textId="55DA93B1" w:rsidR="00C218F3" w:rsidRPr="003B245B" w:rsidRDefault="00C218F3" w:rsidP="00C218F3">
      <w:pPr>
        <w:spacing w:after="0" w:line="36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B245B">
        <w:rPr>
          <w:rFonts w:ascii="Times New Roman" w:hAnsi="Times New Roman" w:cs="Times New Roman"/>
          <w:bCs/>
          <w:sz w:val="24"/>
          <w:szCs w:val="24"/>
        </w:rPr>
        <w:t>DSA/BES/104</w:t>
      </w:r>
    </w:p>
    <w:p w14:paraId="46820DB4" w14:textId="4D824D8D" w:rsidR="00C218F3" w:rsidRPr="003B245B" w:rsidRDefault="00C218F3" w:rsidP="00C218F3">
      <w:pPr>
        <w:spacing w:after="0" w:line="36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B245B">
        <w:rPr>
          <w:rFonts w:ascii="Times New Roman" w:hAnsi="Times New Roman" w:cs="Times New Roman"/>
          <w:bCs/>
          <w:sz w:val="24"/>
          <w:szCs w:val="24"/>
        </w:rPr>
        <w:t>Progetti</w:t>
      </w:r>
    </w:p>
    <w:p w14:paraId="0371D43F" w14:textId="6CB94A93" w:rsidR="00C218F3" w:rsidRPr="003B245B" w:rsidRDefault="00C218F3" w:rsidP="00C218F3">
      <w:pPr>
        <w:spacing w:after="0" w:line="36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B245B">
        <w:rPr>
          <w:rFonts w:ascii="Times New Roman" w:hAnsi="Times New Roman" w:cs="Times New Roman"/>
          <w:bCs/>
          <w:sz w:val="24"/>
          <w:szCs w:val="24"/>
        </w:rPr>
        <w:t>PCTO</w:t>
      </w:r>
    </w:p>
    <w:p w14:paraId="088BF67E" w14:textId="226EDDC9" w:rsidR="00C218F3" w:rsidRPr="003B245B" w:rsidRDefault="00C218F3" w:rsidP="00C218F3">
      <w:pPr>
        <w:spacing w:after="0" w:line="36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B245B">
        <w:rPr>
          <w:rFonts w:ascii="Times New Roman" w:hAnsi="Times New Roman" w:cs="Times New Roman"/>
          <w:bCs/>
          <w:sz w:val="24"/>
          <w:szCs w:val="24"/>
        </w:rPr>
        <w:t>Orario</w:t>
      </w:r>
    </w:p>
    <w:p w14:paraId="1BDD73FD" w14:textId="6340195E" w:rsidR="00C218F3" w:rsidRPr="003B245B" w:rsidRDefault="00C218F3" w:rsidP="00C218F3">
      <w:pPr>
        <w:spacing w:after="0" w:line="36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B245B">
        <w:rPr>
          <w:rFonts w:ascii="Times New Roman" w:hAnsi="Times New Roman" w:cs="Times New Roman"/>
          <w:bCs/>
          <w:sz w:val="24"/>
          <w:szCs w:val="24"/>
        </w:rPr>
        <w:t>Orientamento</w:t>
      </w:r>
    </w:p>
    <w:p w14:paraId="5AA2CB0E" w14:textId="76DFB0A6" w:rsidR="00C218F3" w:rsidRPr="003B245B" w:rsidRDefault="00C218F3" w:rsidP="00C218F3">
      <w:pPr>
        <w:spacing w:after="0" w:line="36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B245B">
        <w:rPr>
          <w:rFonts w:ascii="Times New Roman" w:hAnsi="Times New Roman" w:cs="Times New Roman"/>
          <w:bCs/>
          <w:sz w:val="24"/>
          <w:szCs w:val="24"/>
        </w:rPr>
        <w:t>Evacuazione e sicurezza</w:t>
      </w:r>
    </w:p>
    <w:p w14:paraId="206CE211" w14:textId="77777777" w:rsidR="00C218F3" w:rsidRPr="003B245B" w:rsidRDefault="00C218F3" w:rsidP="00C218F3">
      <w:pPr>
        <w:spacing w:after="0" w:line="36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2EB0F50" w14:textId="25ED13F1" w:rsidR="00BD6F7C" w:rsidRPr="00BD6F7C" w:rsidRDefault="00C218F3" w:rsidP="00BD6F7C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245B">
        <w:rPr>
          <w:rFonts w:ascii="Times New Roman" w:hAnsi="Times New Roman" w:cs="Times New Roman"/>
          <w:sz w:val="24"/>
          <w:szCs w:val="24"/>
        </w:rPr>
        <w:t>Adempimenti finali:</w:t>
      </w:r>
    </w:p>
    <w:p w14:paraId="7C462576" w14:textId="71E20D0C" w:rsidR="00C218F3" w:rsidRPr="003B245B" w:rsidRDefault="00C218F3" w:rsidP="00C218F3">
      <w:pPr>
        <w:pStyle w:val="Paragrafoelenc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245B">
        <w:rPr>
          <w:rFonts w:ascii="Times New Roman" w:hAnsi="Times New Roman" w:cs="Times New Roman"/>
          <w:sz w:val="24"/>
          <w:szCs w:val="24"/>
        </w:rPr>
        <w:t>Consegna relazioni disciplinari finali</w:t>
      </w:r>
    </w:p>
    <w:p w14:paraId="202DD61A" w14:textId="4A2A55E4" w:rsidR="00C218F3" w:rsidRPr="003B245B" w:rsidRDefault="00C218F3" w:rsidP="00C218F3">
      <w:pPr>
        <w:pStyle w:val="Paragrafoelenc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245B">
        <w:rPr>
          <w:rFonts w:ascii="Times New Roman" w:hAnsi="Times New Roman" w:cs="Times New Roman"/>
          <w:sz w:val="24"/>
          <w:szCs w:val="24"/>
        </w:rPr>
        <w:lastRenderedPageBreak/>
        <w:t>Consegna programmi effettivamente svolti (firmati dal docente più due alunni)</w:t>
      </w:r>
    </w:p>
    <w:p w14:paraId="5D0D0013" w14:textId="6C8823CC" w:rsidR="00C218F3" w:rsidRPr="003B245B" w:rsidRDefault="00C218F3" w:rsidP="00C218F3">
      <w:pPr>
        <w:pStyle w:val="Paragrafoelenc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245B">
        <w:rPr>
          <w:rFonts w:ascii="Times New Roman" w:hAnsi="Times New Roman" w:cs="Times New Roman"/>
          <w:sz w:val="24"/>
          <w:szCs w:val="24"/>
        </w:rPr>
        <w:t>Consegna elaborati classificati</w:t>
      </w:r>
    </w:p>
    <w:p w14:paraId="426B2C66" w14:textId="0758C25C" w:rsidR="00C218F3" w:rsidRPr="003B245B" w:rsidRDefault="00C218F3" w:rsidP="00C218F3">
      <w:pPr>
        <w:pStyle w:val="Paragrafoelenc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245B">
        <w:rPr>
          <w:rFonts w:ascii="Times New Roman" w:hAnsi="Times New Roman" w:cs="Times New Roman"/>
          <w:sz w:val="24"/>
          <w:szCs w:val="24"/>
        </w:rPr>
        <w:t>Consegna di qualsiasi materiale didattico di proprietà della scuola</w:t>
      </w:r>
      <w:r w:rsidR="003B245B" w:rsidRPr="003B245B">
        <w:rPr>
          <w:rFonts w:ascii="Times New Roman" w:hAnsi="Times New Roman" w:cs="Times New Roman"/>
          <w:sz w:val="24"/>
          <w:szCs w:val="24"/>
        </w:rPr>
        <w:t xml:space="preserve"> </w:t>
      </w:r>
      <w:r w:rsidRPr="003B245B">
        <w:rPr>
          <w:rFonts w:ascii="Times New Roman" w:hAnsi="Times New Roman" w:cs="Times New Roman"/>
          <w:sz w:val="24"/>
          <w:szCs w:val="24"/>
        </w:rPr>
        <w:t>utilizzato</w:t>
      </w:r>
    </w:p>
    <w:p w14:paraId="1245EA35" w14:textId="20686D25" w:rsidR="00C218F3" w:rsidRPr="003B245B" w:rsidRDefault="00C218F3" w:rsidP="00C218F3">
      <w:pPr>
        <w:pStyle w:val="Paragrafoelenc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245B">
        <w:rPr>
          <w:rFonts w:ascii="Times New Roman" w:hAnsi="Times New Roman" w:cs="Times New Roman"/>
          <w:sz w:val="24"/>
          <w:szCs w:val="24"/>
        </w:rPr>
        <w:t>Consegna registri personali compilati, barrati e sottoscritti</w:t>
      </w:r>
    </w:p>
    <w:p w14:paraId="0677C1A5" w14:textId="10628276" w:rsidR="00C218F3" w:rsidRPr="003B245B" w:rsidRDefault="00C218F3" w:rsidP="00C218F3">
      <w:pPr>
        <w:pStyle w:val="Paragrafoelenc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245B">
        <w:rPr>
          <w:rFonts w:ascii="Times New Roman" w:hAnsi="Times New Roman" w:cs="Times New Roman"/>
          <w:sz w:val="24"/>
          <w:szCs w:val="24"/>
        </w:rPr>
        <w:t>Consegna in Biblioteca dei libri di testo in adozione, considerati proprietà della scuola</w:t>
      </w:r>
    </w:p>
    <w:p w14:paraId="0D5AC9A3" w14:textId="6C06C863" w:rsidR="00C218F3" w:rsidRPr="003B245B" w:rsidRDefault="00C218F3" w:rsidP="00C218F3">
      <w:pPr>
        <w:pStyle w:val="Paragrafoelenc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245B">
        <w:rPr>
          <w:rFonts w:ascii="Times New Roman" w:hAnsi="Times New Roman" w:cs="Times New Roman"/>
          <w:sz w:val="24"/>
          <w:szCs w:val="24"/>
        </w:rPr>
        <w:t>Lasciare a dispo</w:t>
      </w:r>
      <w:r w:rsidR="003B245B" w:rsidRPr="003B245B">
        <w:rPr>
          <w:rFonts w:ascii="Times New Roman" w:hAnsi="Times New Roman" w:cs="Times New Roman"/>
          <w:sz w:val="24"/>
          <w:szCs w:val="24"/>
        </w:rPr>
        <w:t>si</w:t>
      </w:r>
      <w:r w:rsidRPr="003B245B">
        <w:rPr>
          <w:rFonts w:ascii="Times New Roman" w:hAnsi="Times New Roman" w:cs="Times New Roman"/>
          <w:sz w:val="24"/>
          <w:szCs w:val="24"/>
        </w:rPr>
        <w:t>zione dei Commissari esterni una copia del testo in adozione</w:t>
      </w:r>
    </w:p>
    <w:p w14:paraId="5CE8104B" w14:textId="6AA6289D" w:rsidR="00C218F3" w:rsidRPr="003B245B" w:rsidRDefault="00C218F3" w:rsidP="00C218F3">
      <w:pPr>
        <w:pStyle w:val="Paragrafoelenc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245B">
        <w:rPr>
          <w:rFonts w:ascii="Times New Roman" w:hAnsi="Times New Roman" w:cs="Times New Roman"/>
          <w:sz w:val="24"/>
          <w:szCs w:val="24"/>
        </w:rPr>
        <w:t>Consegnare le chiavi dei laboratori in presidenza</w:t>
      </w:r>
    </w:p>
    <w:p w14:paraId="2034ED6F" w14:textId="6872934B" w:rsidR="00C218F3" w:rsidRPr="003B245B" w:rsidRDefault="00C218F3" w:rsidP="00C218F3">
      <w:pPr>
        <w:pStyle w:val="Paragrafoelenc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245B">
        <w:rPr>
          <w:rFonts w:ascii="Times New Roman" w:hAnsi="Times New Roman" w:cs="Times New Roman"/>
          <w:sz w:val="24"/>
          <w:szCs w:val="24"/>
        </w:rPr>
        <w:t>Consegnare le chiavi degli armadietti (lasciandole attaccate agli sportelli)</w:t>
      </w:r>
    </w:p>
    <w:p w14:paraId="4C40DD75" w14:textId="3F2A116D" w:rsidR="00C218F3" w:rsidRDefault="00C218F3" w:rsidP="00C218F3">
      <w:pPr>
        <w:pStyle w:val="Paragrafoelenc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245B">
        <w:rPr>
          <w:rFonts w:ascii="Times New Roman" w:hAnsi="Times New Roman" w:cs="Times New Roman"/>
          <w:sz w:val="24"/>
          <w:szCs w:val="24"/>
        </w:rPr>
        <w:t>Consegnare in segreteria le comunicazioni alle famiglie degli studenti promossi con giudizio sospeso ai sensi dell’art.2 comma 4 lettera B dell’O.M del 14/05/1999. A tale comunicazione deve essere allegato un programma personalizzato di recupero.</w:t>
      </w:r>
    </w:p>
    <w:p w14:paraId="3734081F" w14:textId="17F145B5" w:rsidR="00BD6F7C" w:rsidRDefault="00BD6F7C" w:rsidP="00C218F3">
      <w:pPr>
        <w:pStyle w:val="Paragrafoelenc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Tutti gli adempimenti finali dovranno essere conclusi entro e non oltre venerdì 7 giugno 2024</w:t>
      </w:r>
    </w:p>
    <w:p w14:paraId="66769093" w14:textId="30A28EC4" w:rsidR="00BD6F7C" w:rsidRPr="003B245B" w:rsidRDefault="00BD6F7C" w:rsidP="00C218F3">
      <w:pPr>
        <w:pStyle w:val="Paragrafoelenco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891483" w14:textId="77777777" w:rsidR="00C218F3" w:rsidRPr="003B245B" w:rsidRDefault="00C218F3" w:rsidP="00C218F3">
      <w:pPr>
        <w:pStyle w:val="Paragrafoelenco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E79ACC" w14:textId="6F9E8748" w:rsidR="00C218F3" w:rsidRPr="003B245B" w:rsidRDefault="00C218F3" w:rsidP="00C218F3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245B">
        <w:rPr>
          <w:rFonts w:ascii="Times New Roman" w:hAnsi="Times New Roman" w:cs="Times New Roman"/>
          <w:sz w:val="24"/>
          <w:szCs w:val="24"/>
        </w:rPr>
        <w:t xml:space="preserve">La riunione plenaria per gli Esami di Stato è convocata per lunedì 17 giugno 2024 </w:t>
      </w:r>
      <w:r w:rsidR="003B245B" w:rsidRPr="003B245B">
        <w:rPr>
          <w:rFonts w:ascii="Times New Roman" w:hAnsi="Times New Roman" w:cs="Times New Roman"/>
          <w:sz w:val="24"/>
          <w:szCs w:val="24"/>
        </w:rPr>
        <w:t>alle ore 8:30</w:t>
      </w:r>
    </w:p>
    <w:p w14:paraId="5CBC2BC2" w14:textId="513C993A" w:rsidR="003B245B" w:rsidRPr="003B245B" w:rsidRDefault="003B245B" w:rsidP="003B245B">
      <w:pPr>
        <w:pStyle w:val="Paragrafoelenc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245B">
        <w:rPr>
          <w:rFonts w:ascii="Times New Roman" w:hAnsi="Times New Roman" w:cs="Times New Roman"/>
          <w:sz w:val="24"/>
          <w:szCs w:val="24"/>
        </w:rPr>
        <w:t>Tutte le istruzioni e le modalità organizzative per lo svolgimento degli Esami di Stato 2024 sono consultabili nell’apposita ordinanza ministeriale</w:t>
      </w:r>
    </w:p>
    <w:p w14:paraId="51F69495" w14:textId="739BE883" w:rsidR="003B245B" w:rsidRPr="003B245B" w:rsidRDefault="003B245B" w:rsidP="003B245B">
      <w:pPr>
        <w:pStyle w:val="Paragrafoelenc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245B">
        <w:rPr>
          <w:rFonts w:ascii="Times New Roman" w:hAnsi="Times New Roman" w:cs="Times New Roman"/>
          <w:sz w:val="24"/>
          <w:szCs w:val="24"/>
        </w:rPr>
        <w:t>I Docenti non coinvolti negli Esami di Stato possono presentare la loro disponibilità come personale assistente durante gli scritti</w:t>
      </w:r>
    </w:p>
    <w:p w14:paraId="42192B0C" w14:textId="77777777" w:rsidR="003B245B" w:rsidRPr="003B245B" w:rsidRDefault="003B245B" w:rsidP="003B245B">
      <w:pPr>
        <w:pStyle w:val="Paragrafoelenco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6728E2" w14:textId="43247C93" w:rsidR="003B245B" w:rsidRPr="003B245B" w:rsidRDefault="003B245B" w:rsidP="003B245B">
      <w:pPr>
        <w:pStyle w:val="Paragrafoelenc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245B">
        <w:rPr>
          <w:rFonts w:ascii="Times New Roman" w:hAnsi="Times New Roman" w:cs="Times New Roman"/>
          <w:sz w:val="24"/>
          <w:szCs w:val="24"/>
        </w:rPr>
        <w:t>Varie ed eventuali</w:t>
      </w:r>
    </w:p>
    <w:p w14:paraId="4FBDD0AB" w14:textId="77777777" w:rsidR="003B245B" w:rsidRPr="003B245B" w:rsidRDefault="003B245B" w:rsidP="003B245B">
      <w:pPr>
        <w:pStyle w:val="Paragrafoelenco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0A44E9" w14:textId="77777777" w:rsidR="003B245B" w:rsidRPr="003B245B" w:rsidRDefault="003B245B" w:rsidP="003B245B">
      <w:pPr>
        <w:pStyle w:val="Paragrafoelenco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7F4520" w14:textId="17317E3A" w:rsidR="003B245B" w:rsidRPr="003B245B" w:rsidRDefault="003B245B" w:rsidP="003B245B">
      <w:pPr>
        <w:pStyle w:val="Paragrafoelenc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245B">
        <w:rPr>
          <w:rFonts w:ascii="Times New Roman" w:hAnsi="Times New Roman" w:cs="Times New Roman"/>
          <w:sz w:val="24"/>
          <w:szCs w:val="24"/>
        </w:rPr>
        <w:t>Roma, 13/05/2024</w:t>
      </w:r>
    </w:p>
    <w:p w14:paraId="60B80D7F" w14:textId="60AC07EC" w:rsidR="003B245B" w:rsidRDefault="003B245B" w:rsidP="003B245B">
      <w:pPr>
        <w:pStyle w:val="Paragrafoelenco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COORDINATORE DIDATTICO</w:t>
      </w:r>
    </w:p>
    <w:p w14:paraId="460487F4" w14:textId="0C3EB4B0" w:rsidR="003B245B" w:rsidRPr="003B245B" w:rsidRDefault="003B245B" w:rsidP="003B245B">
      <w:pPr>
        <w:pStyle w:val="Paragrafoelenco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Prof.ssa Anna Claudia Rotondale</w:t>
      </w:r>
    </w:p>
    <w:p w14:paraId="1DF5B57E" w14:textId="77777777" w:rsidR="00C218F3" w:rsidRPr="00C218F3" w:rsidRDefault="00C218F3" w:rsidP="00C218F3">
      <w:pPr>
        <w:pStyle w:val="Paragrafoelenc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BC79974" w14:textId="77777777" w:rsidR="00C218F3" w:rsidRDefault="00C218F3" w:rsidP="0070503D">
      <w:pPr>
        <w:rPr>
          <w:rFonts w:ascii="Times New Roman" w:hAnsi="Times New Roman" w:cs="Times New Roman"/>
          <w:b/>
          <w:bCs/>
        </w:rPr>
      </w:pPr>
    </w:p>
    <w:p w14:paraId="6DE79938" w14:textId="77777777" w:rsidR="0070503D" w:rsidRDefault="0070503D" w:rsidP="0070503D">
      <w:pPr>
        <w:rPr>
          <w:rFonts w:ascii="Times New Roman" w:hAnsi="Times New Roman" w:cs="Times New Roman"/>
          <w:b/>
          <w:bCs/>
        </w:rPr>
      </w:pPr>
    </w:p>
    <w:p w14:paraId="40ECEE91" w14:textId="77777777" w:rsidR="00B414C1" w:rsidRDefault="00B414C1"/>
    <w:sectPr w:rsidR="00B414C1" w:rsidSect="0081393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739"/>
    <w:multiLevelType w:val="hybridMultilevel"/>
    <w:tmpl w:val="354067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3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3D"/>
    <w:rsid w:val="003B245B"/>
    <w:rsid w:val="0070503D"/>
    <w:rsid w:val="007276A8"/>
    <w:rsid w:val="00813933"/>
    <w:rsid w:val="00B414C1"/>
    <w:rsid w:val="00BD6F7C"/>
    <w:rsid w:val="00C218F3"/>
    <w:rsid w:val="00C6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F4C9A7"/>
  <w15:chartTrackingRefBased/>
  <w15:docId w15:val="{CD0ECA76-973E-0142-B48B-10FE30F6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503D"/>
    <w:pPr>
      <w:spacing w:after="160" w:line="25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70503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21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ROSSI</dc:creator>
  <cp:keywords/>
  <dc:description/>
  <cp:lastModifiedBy>DANIELE ROSSI</cp:lastModifiedBy>
  <cp:revision>2</cp:revision>
  <dcterms:created xsi:type="dcterms:W3CDTF">2024-05-14T10:09:00Z</dcterms:created>
  <dcterms:modified xsi:type="dcterms:W3CDTF">2024-05-14T10:09:00Z</dcterms:modified>
</cp:coreProperties>
</file>