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DB711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0E74DFF8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34C0E9F0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ISTITUTO PARITARIO  “F. HEGEL”</w:t>
      </w:r>
    </w:p>
    <w:p w14:paraId="67DB628B" w14:textId="77777777" w:rsidR="008B4EBE" w:rsidRPr="000B1149" w:rsidRDefault="008B4EBE" w:rsidP="008B4EBE">
      <w:pPr>
        <w:pStyle w:val="Intestazione"/>
        <w:ind w:left="-142"/>
        <w:jc w:val="center"/>
        <w:rPr>
          <w:b/>
          <w:sz w:val="20"/>
        </w:rPr>
      </w:pPr>
      <w:r w:rsidRPr="000B1149">
        <w:rPr>
          <w:b/>
          <w:sz w:val="20"/>
        </w:rPr>
        <w:t>Liceo Scientifico (RMPS56500L) - Liceo Linguistico (RMPL00500B)</w:t>
      </w:r>
    </w:p>
    <w:p w14:paraId="66605DD6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Liceo Scienze Umane (RMPMIO5006) - ITE AFM (RMTD78500B)</w:t>
      </w:r>
    </w:p>
    <w:p w14:paraId="19FCD7CD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 xml:space="preserve">Via A.  </w:t>
      </w:r>
      <w:proofErr w:type="spellStart"/>
      <w:r w:rsidRPr="000B1149">
        <w:rPr>
          <w:rFonts w:ascii="Times New Roman" w:hAnsi="Times New Roman" w:cs="Times New Roman"/>
          <w:sz w:val="20"/>
          <w:szCs w:val="20"/>
        </w:rPr>
        <w:t>Bacciarini</w:t>
      </w:r>
      <w:proofErr w:type="spellEnd"/>
      <w:r w:rsidRPr="000B1149">
        <w:rPr>
          <w:rFonts w:ascii="Times New Roman" w:hAnsi="Times New Roman" w:cs="Times New Roman"/>
          <w:sz w:val="20"/>
          <w:szCs w:val="20"/>
        </w:rPr>
        <w:t>, N° 35 – 00167- Roma</w:t>
      </w:r>
    </w:p>
    <w:p w14:paraId="13EF8D05" w14:textId="77777777" w:rsidR="008B4EBE" w:rsidRPr="000B1149" w:rsidRDefault="008B4EBE" w:rsidP="008B4EBE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Telefono: 0639754743 – 0639760077  Fax: 0639754995</w:t>
      </w:r>
    </w:p>
    <w:p w14:paraId="6801BF79" w14:textId="77777777" w:rsidR="008B4EBE" w:rsidRDefault="00000000" w:rsidP="008B4EBE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  <w:hyperlink r:id="rId4" w:history="1">
        <w:r w:rsidR="008B4EBE"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istitutoscolasticohegel@yahoo.it</w:t>
        </w:r>
      </w:hyperlink>
      <w:r w:rsidR="008B4EBE" w:rsidRPr="000B1149">
        <w:rPr>
          <w:rFonts w:ascii="Times New Roman" w:hAnsi="Times New Roman" w:cs="Times New Roman"/>
          <w:sz w:val="20"/>
          <w:szCs w:val="20"/>
        </w:rPr>
        <w:t xml:space="preserve">  - </w:t>
      </w:r>
      <w:hyperlink r:id="rId5" w:history="1">
        <w:r w:rsidR="008B4EBE"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14:paraId="261B69D0" w14:textId="77777777" w:rsidR="008B4EBE" w:rsidRDefault="008B4EBE" w:rsidP="008B4EBE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14:paraId="04B716C6" w14:textId="77777777" w:rsidR="008B4EBE" w:rsidRDefault="008B4EBE">
      <w:pPr>
        <w:rPr>
          <w:rFonts w:ascii="Times New Roman" w:hAnsi="Times New Roman" w:cs="Times New Roman"/>
          <w:b/>
          <w:sz w:val="24"/>
        </w:rPr>
      </w:pPr>
    </w:p>
    <w:p w14:paraId="7EF164F8" w14:textId="77777777" w:rsidR="008B4EBE" w:rsidRDefault="008B4EBE">
      <w:pPr>
        <w:rPr>
          <w:rFonts w:ascii="Times New Roman" w:hAnsi="Times New Roman" w:cs="Times New Roman"/>
          <w:b/>
          <w:sz w:val="24"/>
        </w:rPr>
      </w:pPr>
    </w:p>
    <w:p w14:paraId="0DBB8365" w14:textId="764EA66A" w:rsidR="00F804C4" w:rsidRPr="008B4EBE" w:rsidRDefault="008B4EB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Circolare N.</w:t>
      </w:r>
      <w:r w:rsidR="003B4F35">
        <w:rPr>
          <w:rFonts w:ascii="Times New Roman" w:hAnsi="Times New Roman" w:cs="Times New Roman"/>
          <w:b/>
          <w:sz w:val="24"/>
        </w:rPr>
        <w:t>40</w:t>
      </w:r>
      <w:r w:rsidRPr="008B4EBE">
        <w:rPr>
          <w:rFonts w:ascii="Times New Roman" w:hAnsi="Times New Roman" w:cs="Times New Roman"/>
          <w:b/>
          <w:sz w:val="24"/>
        </w:rPr>
        <w:t>/2024</w:t>
      </w:r>
    </w:p>
    <w:p w14:paraId="6DAC728F" w14:textId="77777777" w:rsidR="008B4EBE" w:rsidRDefault="008B4EBE" w:rsidP="008B4EBE">
      <w:pPr>
        <w:jc w:val="right"/>
        <w:rPr>
          <w:rFonts w:ascii="Times New Roman" w:hAnsi="Times New Roman" w:cs="Times New Roman"/>
          <w:b/>
          <w:sz w:val="24"/>
        </w:rPr>
      </w:pPr>
      <w:r w:rsidRPr="008B4EBE">
        <w:rPr>
          <w:rFonts w:ascii="Times New Roman" w:hAnsi="Times New Roman" w:cs="Times New Roman"/>
          <w:b/>
          <w:sz w:val="24"/>
        </w:rPr>
        <w:t>AI DOCENTI</w:t>
      </w:r>
    </w:p>
    <w:p w14:paraId="469C7EB9" w14:textId="186E72DD" w:rsidR="000A5EAE" w:rsidRDefault="000A5EAE" w:rsidP="008B4EBE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AI GENITORI</w:t>
      </w:r>
    </w:p>
    <w:p w14:paraId="12B5CB7A" w14:textId="3A0DBFBA" w:rsidR="000A5EAE" w:rsidRDefault="000A5EAE" w:rsidP="008B4EBE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AGLI ALUNNI</w:t>
      </w:r>
    </w:p>
    <w:p w14:paraId="3DBED5C0" w14:textId="77777777" w:rsidR="000A5EAE" w:rsidRDefault="000A5EAE" w:rsidP="008B4EBE">
      <w:pPr>
        <w:jc w:val="right"/>
        <w:rPr>
          <w:rFonts w:ascii="Times New Roman" w:hAnsi="Times New Roman" w:cs="Times New Roman"/>
          <w:b/>
          <w:sz w:val="24"/>
        </w:rPr>
      </w:pPr>
    </w:p>
    <w:p w14:paraId="0BB3D2FC" w14:textId="3953F3B2" w:rsidR="008B4EBE" w:rsidRDefault="008B4EBE" w:rsidP="008B4EB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OGGETTO: </w:t>
      </w:r>
      <w:r w:rsidR="003B4F35">
        <w:rPr>
          <w:rFonts w:ascii="Times New Roman" w:hAnsi="Times New Roman" w:cs="Times New Roman"/>
          <w:b/>
          <w:sz w:val="24"/>
        </w:rPr>
        <w:t>Sospensione Didattica</w:t>
      </w:r>
    </w:p>
    <w:p w14:paraId="0CB1CAEB" w14:textId="77777777" w:rsidR="008B4EBE" w:rsidRDefault="008B4EBE" w:rsidP="008B4EBE">
      <w:pPr>
        <w:rPr>
          <w:rFonts w:ascii="Times New Roman" w:hAnsi="Times New Roman" w:cs="Times New Roman"/>
          <w:b/>
          <w:sz w:val="24"/>
        </w:rPr>
      </w:pPr>
    </w:p>
    <w:p w14:paraId="09C2A94F" w14:textId="3B04702D" w:rsidR="009448B4" w:rsidRDefault="009448B4" w:rsidP="009448B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3B4F35">
        <w:rPr>
          <w:rFonts w:ascii="Times New Roman" w:hAnsi="Times New Roman" w:cs="Times New Roman"/>
          <w:sz w:val="24"/>
        </w:rPr>
        <w:t>Si comunica che il giorno 13 febbraio 2024, ultimo giorno di Carnevale, si effettuerà la sospensione dell</w:t>
      </w:r>
      <w:r w:rsidR="00397B36">
        <w:rPr>
          <w:rFonts w:ascii="Times New Roman" w:hAnsi="Times New Roman" w:cs="Times New Roman"/>
          <w:sz w:val="24"/>
        </w:rPr>
        <w:t>’</w:t>
      </w:r>
      <w:r w:rsidR="003B4F35">
        <w:rPr>
          <w:rFonts w:ascii="Times New Roman" w:hAnsi="Times New Roman" w:cs="Times New Roman"/>
          <w:sz w:val="24"/>
        </w:rPr>
        <w:t xml:space="preserve"> attività didattica per disinfestazione locali.</w:t>
      </w:r>
    </w:p>
    <w:p w14:paraId="6C2B06BF" w14:textId="3016E996" w:rsidR="008B4EBE" w:rsidRDefault="008B4EBE" w:rsidP="009448B4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3B4F35">
        <w:rPr>
          <w:rFonts w:ascii="Times New Roman" w:eastAsia="Calibri" w:hAnsi="Times New Roman" w:cs="Times New Roman"/>
        </w:rPr>
        <w:t xml:space="preserve"> </w:t>
      </w:r>
    </w:p>
    <w:p w14:paraId="49AEB683" w14:textId="77777777" w:rsidR="008B4EBE" w:rsidRDefault="008B4EBE" w:rsidP="008B4EBE">
      <w:pPr>
        <w:rPr>
          <w:rFonts w:ascii="Times New Roman" w:eastAsia="Calibri" w:hAnsi="Times New Roman" w:cs="Times New Roman"/>
        </w:rPr>
      </w:pPr>
    </w:p>
    <w:p w14:paraId="4E9C936F" w14:textId="1C41B2BD" w:rsidR="008B4EBE" w:rsidRDefault="007702D0" w:rsidP="008B4EBE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Roma, </w:t>
      </w:r>
      <w:r w:rsidR="003B4F35">
        <w:rPr>
          <w:rFonts w:ascii="Times New Roman" w:eastAsia="Calibri" w:hAnsi="Times New Roman" w:cs="Times New Roman"/>
        </w:rPr>
        <w:t>09</w:t>
      </w:r>
      <w:r w:rsidR="009448B4">
        <w:rPr>
          <w:rFonts w:ascii="Times New Roman" w:eastAsia="Calibri" w:hAnsi="Times New Roman" w:cs="Times New Roman"/>
        </w:rPr>
        <w:t>/02</w:t>
      </w:r>
      <w:r w:rsidR="008B4EBE">
        <w:rPr>
          <w:rFonts w:ascii="Times New Roman" w:eastAsia="Calibri" w:hAnsi="Times New Roman" w:cs="Times New Roman"/>
        </w:rPr>
        <w:t>/2024</w:t>
      </w:r>
    </w:p>
    <w:p w14:paraId="67D0ECFA" w14:textId="77777777" w:rsidR="008B4EBE" w:rsidRDefault="008B4EBE" w:rsidP="008B4EBE">
      <w:pPr>
        <w:rPr>
          <w:rFonts w:ascii="Times New Roman" w:eastAsia="Calibri" w:hAnsi="Times New Roman" w:cs="Times New Roman"/>
        </w:rPr>
      </w:pPr>
    </w:p>
    <w:p w14:paraId="552022FD" w14:textId="77777777" w:rsidR="008B4EBE" w:rsidRDefault="008B4EBE" w:rsidP="008B4EBE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IL COORDINATORE DIDATTICO</w:t>
      </w:r>
    </w:p>
    <w:p w14:paraId="4CEB1A87" w14:textId="77777777" w:rsidR="008B4EBE" w:rsidRPr="008B4EBE" w:rsidRDefault="008B4EBE" w:rsidP="008B4EBE">
      <w:pPr>
        <w:jc w:val="right"/>
        <w:rPr>
          <w:i/>
        </w:rPr>
      </w:pPr>
      <w:r w:rsidRPr="008B4EBE">
        <w:rPr>
          <w:rFonts w:ascii="Times New Roman" w:eastAsia="Calibri" w:hAnsi="Times New Roman" w:cs="Times New Roman"/>
          <w:i/>
          <w:sz w:val="24"/>
        </w:rPr>
        <w:t>Prof.ssa Anna Claudia Rotondale</w:t>
      </w:r>
    </w:p>
    <w:sectPr w:rsidR="008B4EBE" w:rsidRPr="008B4E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EBE"/>
    <w:rsid w:val="000A5EAE"/>
    <w:rsid w:val="00397B36"/>
    <w:rsid w:val="003B4F35"/>
    <w:rsid w:val="005E18BA"/>
    <w:rsid w:val="007702D0"/>
    <w:rsid w:val="00783FDB"/>
    <w:rsid w:val="008B4EBE"/>
    <w:rsid w:val="009448B4"/>
    <w:rsid w:val="00B33D9A"/>
    <w:rsid w:val="00F8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57C7"/>
  <w15:chartTrackingRefBased/>
  <w15:docId w15:val="{B423F128-C3DA-44AC-9A86-F574388C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B4EB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B4EBE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8B4E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hegel.com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Mastroiaco</dc:creator>
  <cp:keywords/>
  <dc:description/>
  <cp:lastModifiedBy>segreteria2</cp:lastModifiedBy>
  <cp:revision>6</cp:revision>
  <dcterms:created xsi:type="dcterms:W3CDTF">2024-02-06T09:02:00Z</dcterms:created>
  <dcterms:modified xsi:type="dcterms:W3CDTF">2024-02-09T09:33:00Z</dcterms:modified>
</cp:coreProperties>
</file>