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8E53" w14:textId="77777777" w:rsidR="0075288B" w:rsidRPr="007C6BAB" w:rsidRDefault="0075288B" w:rsidP="0075288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2B77DDD2" w14:textId="77777777" w:rsidR="0075288B" w:rsidRPr="007C6BAB" w:rsidRDefault="0075288B" w:rsidP="0075288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308588B2" w14:textId="77777777" w:rsidR="0075288B" w:rsidRPr="007C6BAB" w:rsidRDefault="0075288B" w:rsidP="0075288B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0DD9F27A" w14:textId="77777777" w:rsidR="0075288B" w:rsidRPr="007C6BAB" w:rsidRDefault="0075288B" w:rsidP="0075288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D37F5AD" w14:textId="77777777" w:rsidR="0075288B" w:rsidRPr="007C6BAB" w:rsidRDefault="0075288B" w:rsidP="0075288B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66D8F95D" w14:textId="77777777" w:rsidR="0075288B" w:rsidRPr="007C6BAB" w:rsidRDefault="0075288B" w:rsidP="0075288B">
      <w:pPr>
        <w:spacing w:after="0" w:line="254" w:lineRule="auto"/>
        <w:jc w:val="center"/>
      </w:pPr>
      <w:r w:rsidRPr="007C6BAB">
        <w:t>Via A.  Bacciarini, N° 35 – 00167- Roma</w:t>
      </w:r>
    </w:p>
    <w:p w14:paraId="2CE34705" w14:textId="77777777" w:rsidR="0075288B" w:rsidRPr="007C6BAB" w:rsidRDefault="0075288B" w:rsidP="0075288B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26284350" w14:textId="77777777" w:rsidR="0075288B" w:rsidRPr="007C6BAB" w:rsidRDefault="00000000" w:rsidP="0075288B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75288B" w:rsidRPr="007C6BAB">
          <w:rPr>
            <w:color w:val="0000FF"/>
            <w:u w:val="single"/>
          </w:rPr>
          <w:t>istitutoscolasticohegel@yahoo.it</w:t>
        </w:r>
      </w:hyperlink>
      <w:r w:rsidR="0075288B" w:rsidRPr="007C6BAB">
        <w:t xml:space="preserve">  - www.istitutohegel.com</w:t>
      </w:r>
    </w:p>
    <w:p w14:paraId="71AB2C40" w14:textId="77777777" w:rsidR="0075288B" w:rsidRDefault="0075288B" w:rsidP="007528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ECD8B6F" w14:textId="77777777" w:rsidR="0075288B" w:rsidRDefault="0075288B" w:rsidP="007528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66DD63" w14:textId="6EDCAA1C" w:rsidR="00471861" w:rsidRDefault="007528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 8</w:t>
      </w:r>
      <w:r w:rsidR="00BA393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C6256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0CBC69FE" w14:textId="7CA57A93" w:rsidR="0075288B" w:rsidRDefault="0075288B" w:rsidP="00752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AI DOCENTI </w:t>
      </w:r>
    </w:p>
    <w:p w14:paraId="4D66BB95" w14:textId="76B25BC8" w:rsidR="0075288B" w:rsidRDefault="0075288B" w:rsidP="007528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 V </w:t>
      </w:r>
      <w:r w:rsidR="00451E91">
        <w:rPr>
          <w:rFonts w:ascii="Times New Roman" w:hAnsi="Times New Roman" w:cs="Times New Roman"/>
          <w:b/>
          <w:bCs/>
          <w:sz w:val="24"/>
          <w:szCs w:val="24"/>
        </w:rPr>
        <w:t xml:space="preserve">LICEO </w:t>
      </w:r>
      <w:r>
        <w:rPr>
          <w:rFonts w:ascii="Times New Roman" w:hAnsi="Times New Roman" w:cs="Times New Roman"/>
          <w:b/>
          <w:bCs/>
          <w:sz w:val="24"/>
          <w:szCs w:val="24"/>
        </w:rPr>
        <w:t>SCIENTIFIVO</w:t>
      </w:r>
    </w:p>
    <w:p w14:paraId="39C0D73A" w14:textId="40627963" w:rsidR="0075288B" w:rsidRDefault="0075288B" w:rsidP="007528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AGGIORNAMENTO STATO CANDIDATI PRIVATISTI</w:t>
      </w:r>
    </w:p>
    <w:p w14:paraId="18899C9F" w14:textId="42A85A41" w:rsidR="0075288B" w:rsidRDefault="0075288B" w:rsidP="00752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23 Maggio 2023 alle ore 14,30 si riunisce nell’Aula di Informatica </w:t>
      </w:r>
      <w:r w:rsidR="00451E91">
        <w:rPr>
          <w:rFonts w:ascii="Times New Roman" w:hAnsi="Times New Roman" w:cs="Times New Roman"/>
          <w:sz w:val="24"/>
          <w:szCs w:val="24"/>
        </w:rPr>
        <w:t>la Commissione degli esami preliminari del quinto Liceo Scientifico per aggiornare lo stato dei candidati privatisti agli Esami di Stato</w:t>
      </w:r>
    </w:p>
    <w:p w14:paraId="14C228C7" w14:textId="281B4A85" w:rsidR="00451E91" w:rsidRDefault="00451E91" w:rsidP="00752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19/05/2023</w:t>
      </w:r>
    </w:p>
    <w:p w14:paraId="27FAA8E9" w14:textId="2CD7D1A1" w:rsidR="00451E91" w:rsidRDefault="00451E91" w:rsidP="00451E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69A18A05" w14:textId="396AE2B5" w:rsidR="00451E91" w:rsidRPr="0075288B" w:rsidRDefault="00451E91" w:rsidP="00451E91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Prof.ssa Franca Giannì</w:t>
      </w:r>
    </w:p>
    <w:sectPr w:rsidR="00451E91" w:rsidRPr="00752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61"/>
    <w:rsid w:val="00451E91"/>
    <w:rsid w:val="00471861"/>
    <w:rsid w:val="0075288B"/>
    <w:rsid w:val="00BA393B"/>
    <w:rsid w:val="00D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372C"/>
  <w15:chartTrackingRefBased/>
  <w15:docId w15:val="{47A4279A-6066-449D-AF66-4B1EFC07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88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dcterms:created xsi:type="dcterms:W3CDTF">2023-05-22T08:42:00Z</dcterms:created>
  <dcterms:modified xsi:type="dcterms:W3CDTF">2023-05-22T09:42:00Z</dcterms:modified>
</cp:coreProperties>
</file>